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95C8" w14:textId="413E23FE" w:rsidR="002018A8" w:rsidRPr="00784594" w:rsidRDefault="002018A8" w:rsidP="002018A8">
      <w:pPr>
        <w:spacing w:line="600" w:lineRule="exact"/>
        <w:jc w:val="center"/>
        <w:rPr>
          <w:rFonts w:asciiTheme="minorEastAsia" w:hAnsiTheme="minorEastAsia" w:cs="仿宋_GB2312"/>
          <w:kern w:val="0"/>
          <w:sz w:val="32"/>
          <w:szCs w:val="32"/>
        </w:rPr>
      </w:pPr>
      <w:r w:rsidRPr="00784594">
        <w:rPr>
          <w:rFonts w:asciiTheme="minorEastAsia" w:hAnsiTheme="minorEastAsia" w:cs="仿宋_GB2312" w:hint="eastAsia"/>
          <w:b/>
          <w:sz w:val="32"/>
          <w:szCs w:val="32"/>
        </w:rPr>
        <w:t>国家电投北京公司</w:t>
      </w:r>
      <w:r w:rsidR="00402D2D">
        <w:rPr>
          <w:rFonts w:asciiTheme="minorEastAsia" w:hAnsiTheme="minorEastAsia" w:cs="仿宋_GB2312" w:hint="eastAsia"/>
          <w:b/>
          <w:sz w:val="32"/>
          <w:szCs w:val="32"/>
        </w:rPr>
        <w:t>招聘</w:t>
      </w:r>
      <w:r>
        <w:rPr>
          <w:rFonts w:asciiTheme="minorEastAsia" w:hAnsiTheme="minorEastAsia" w:cs="仿宋_GB2312" w:hint="eastAsia"/>
          <w:b/>
          <w:sz w:val="32"/>
          <w:szCs w:val="32"/>
        </w:rPr>
        <w:t>岗位职责</w:t>
      </w:r>
      <w:r w:rsidRPr="00784594">
        <w:rPr>
          <w:rFonts w:asciiTheme="minorEastAsia" w:hAnsiTheme="minorEastAsia" w:cs="仿宋_GB2312" w:hint="eastAsia"/>
          <w:b/>
          <w:sz w:val="32"/>
          <w:szCs w:val="32"/>
        </w:rPr>
        <w:t>及任职条件</w:t>
      </w:r>
    </w:p>
    <w:tbl>
      <w:tblPr>
        <w:tblStyle w:val="a5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709"/>
        <w:gridCol w:w="5103"/>
        <w:gridCol w:w="4820"/>
      </w:tblGrid>
      <w:tr w:rsidR="002018A8" w:rsidRPr="00784594" w14:paraId="262C07E3" w14:textId="77777777" w:rsidTr="002F1CDD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F79E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39B2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3E93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703B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人数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77AE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岗位职责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0595" w14:textId="77777777" w:rsidR="002018A8" w:rsidRPr="00784594" w:rsidRDefault="002018A8" w:rsidP="002F1CDD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 w:rsidRPr="00784594">
              <w:rPr>
                <w:rFonts w:ascii="宋体" w:eastAsia="宋体" w:hAnsi="宋体" w:cs="宋体" w:hint="eastAsia"/>
                <w:b/>
                <w:color w:val="000000"/>
                <w:lang w:bidi="ar"/>
              </w:rPr>
              <w:t>任职条件</w:t>
            </w:r>
          </w:p>
        </w:tc>
      </w:tr>
      <w:tr w:rsidR="002768F7" w:rsidRPr="00784594" w14:paraId="039636E9" w14:textId="77777777" w:rsidTr="00922902">
        <w:trPr>
          <w:trHeight w:val="18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8871" w14:textId="6CB5CA33" w:rsidR="002768F7" w:rsidRPr="00CE4043" w:rsidRDefault="002768F7" w:rsidP="00CE4043">
            <w:pPr>
              <w:tabs>
                <w:tab w:val="left" w:pos="567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B2905" w14:textId="111945BA" w:rsidR="002768F7" w:rsidRPr="00CE4043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北京公司创新中心/北京经开综合智慧能源有限公司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9A13" w14:textId="5AFA4510" w:rsidR="002768F7" w:rsidRPr="00CE4043" w:rsidRDefault="002768F7" w:rsidP="00CE4043">
            <w:pPr>
              <w:tabs>
                <w:tab w:val="left" w:pos="567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热机</w:t>
            </w:r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专业工程师/</w:t>
            </w:r>
            <w:proofErr w:type="gramStart"/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主设</w:t>
            </w:r>
            <w:proofErr w:type="gramEnd"/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/设总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D55E" w14:textId="4E386136" w:rsidR="002768F7" w:rsidRPr="00CE4043" w:rsidRDefault="002768F7" w:rsidP="00CE4043">
            <w:pPr>
              <w:tabs>
                <w:tab w:val="left" w:pos="567"/>
              </w:tabs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BC2" w14:textId="77777777" w:rsidR="002768F7" w:rsidRPr="00402D2D" w:rsidRDefault="002768F7" w:rsidP="00393D08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北京公司所属区域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项目设计策划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编制、设计审查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、技术管理、进度管理、质量及成本管理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等工作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75F994D4" w14:textId="77777777" w:rsidR="002768F7" w:rsidRPr="00402D2D" w:rsidRDefault="002768F7" w:rsidP="00393D08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确保项目设计质量，控制项目设计进度及成本，做到设计与采购与施工的高效配合，确保工程项目管理目标的实现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2DA66AC4" w14:textId="02CF83AD" w:rsidR="002768F7" w:rsidRPr="00CE4043" w:rsidRDefault="002768F7" w:rsidP="00CE4043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</w:t>
            </w:r>
            <w:r w:rsidRPr="009314D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与客户技术对接，对客户的需求进行快速评估和反馈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44A8" w14:textId="77777777" w:rsidR="002768F7" w:rsidRPr="00CE4043" w:rsidRDefault="002768F7" w:rsidP="00393D08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具有电力相关专业大学本科及以上学历，具有中级职称及以上专业技术资格；</w:t>
            </w:r>
          </w:p>
          <w:p w14:paraId="5B85E5CE" w14:textId="77777777" w:rsidR="002768F7" w:rsidRPr="00CE4043" w:rsidRDefault="002768F7" w:rsidP="00393D08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年及以上设计院、科研院所从业经历及相关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工作经验，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能够独立承担所属专业项目设计工作，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有成熟的项目设计案例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等业绩；</w:t>
            </w:r>
          </w:p>
          <w:p w14:paraId="645A9F18" w14:textId="3ACDFB82" w:rsidR="002768F7" w:rsidRPr="00784594" w:rsidRDefault="002768F7" w:rsidP="00A3311F">
            <w:pPr>
              <w:spacing w:line="300" w:lineRule="exact"/>
              <w:jc w:val="left"/>
              <w:rPr>
                <w:rFonts w:ascii="宋体" w:eastAsia="宋体" w:hAnsi="宋体" w:cs="宋体"/>
                <w:b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38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  <w:tr w:rsidR="002768F7" w:rsidRPr="00784594" w14:paraId="0D14696B" w14:textId="77777777" w:rsidTr="00922902">
        <w:trPr>
          <w:trHeight w:val="1397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02375261" w14:textId="3882C458" w:rsidR="002768F7" w:rsidRPr="00784594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600E95" w14:textId="1D2BDC15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3E93" w14:textId="65AB658D" w:rsidR="002768F7" w:rsidRPr="00784594" w:rsidRDefault="002768F7" w:rsidP="00922902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电气</w:t>
            </w:r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专业工程师/</w:t>
            </w:r>
            <w:proofErr w:type="gramStart"/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主设</w:t>
            </w:r>
            <w:proofErr w:type="gramEnd"/>
            <w:r w:rsidRPr="00922902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/设总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7315" w14:textId="7B63B174" w:rsidR="002768F7" w:rsidRPr="00784594" w:rsidRDefault="002768F7" w:rsidP="00CE4043">
            <w:pPr>
              <w:spacing w:line="300" w:lineRule="exact"/>
              <w:jc w:val="center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AA2C" w14:textId="77777777" w:rsidR="002768F7" w:rsidRPr="00402D2D" w:rsidRDefault="002768F7" w:rsidP="00202080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北京公司所属区域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项目设计策划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编制、设计审查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、技术管理、进度管理、质量及成本管理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等工作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00DC3D91" w14:textId="77777777" w:rsidR="002768F7" w:rsidRPr="00402D2D" w:rsidRDefault="002768F7" w:rsidP="00202080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确保项目设计质量，控制项目设计进度及成本，做到设计与采购与施工的高效配合，确保工程项目管理目标的实现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490165E8" w14:textId="1C32A684" w:rsidR="002768F7" w:rsidRPr="00784594" w:rsidRDefault="002768F7" w:rsidP="009314D4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Times New Roman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</w:t>
            </w:r>
            <w:r w:rsidRPr="009314D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与客户技术对接，对客户的需求进行快速评估和反馈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CA54" w14:textId="77777777" w:rsidR="002768F7" w:rsidRPr="00CE4043" w:rsidRDefault="002768F7" w:rsidP="00202080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具有电力相关专业大学本科及以上学历，具有中级职称及以上专业技术资格；</w:t>
            </w:r>
          </w:p>
          <w:p w14:paraId="2AA0DC96" w14:textId="77777777" w:rsidR="002768F7" w:rsidRPr="00CE4043" w:rsidRDefault="002768F7" w:rsidP="00202080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年及以上设计院、科研院所从业经历及相关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工作经验，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能够独立承担所属专业项目设计工作，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有成熟的项目设计案例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等业绩；</w:t>
            </w:r>
          </w:p>
          <w:p w14:paraId="3F35C6B2" w14:textId="783B1D1D" w:rsidR="002768F7" w:rsidRPr="00784594" w:rsidRDefault="002768F7" w:rsidP="00A3311F">
            <w:pPr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38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  <w:tr w:rsidR="002768F7" w:rsidRPr="00784594" w14:paraId="3190E9E1" w14:textId="77777777" w:rsidTr="00922902">
        <w:trPr>
          <w:trHeight w:val="1588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16D5E9EE" w14:textId="3245B083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C0E67" w14:textId="77777777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4F12" w14:textId="37C1AB7D" w:rsidR="002768F7" w:rsidRDefault="002768F7" w:rsidP="009229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热控专业工程师/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主设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/设总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496" w14:textId="1BDCB779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675B" w14:textId="77777777" w:rsidR="002768F7" w:rsidRPr="00402D2D" w:rsidRDefault="002768F7" w:rsidP="0018288C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北京公司所属区域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项目设计策划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编制、设计审查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、技术管理、进度管理、质量及成本管理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等工作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68C51C6C" w14:textId="77777777" w:rsidR="002768F7" w:rsidRPr="00402D2D" w:rsidRDefault="002768F7" w:rsidP="0018288C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确保项目设计质量，控制项目设计进度及成本，做到设计与采购与施工的高效配合，确保工程项目管理目标的实现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2250B950" w14:textId="6CE03991" w:rsidR="002768F7" w:rsidRDefault="002768F7" w:rsidP="00402D2D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</w:t>
            </w:r>
            <w:r w:rsidRPr="009314D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与客户技术对接，对客户的需求进行快速评估和反馈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63D0" w14:textId="77777777" w:rsidR="002768F7" w:rsidRPr="00CE4043" w:rsidRDefault="002768F7" w:rsidP="0018288C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具有电力相关专业大学本科及以上学历，具有中级职称及以上专业技术资格；</w:t>
            </w:r>
          </w:p>
          <w:p w14:paraId="29BB113C" w14:textId="77777777" w:rsidR="002768F7" w:rsidRPr="00CE4043" w:rsidRDefault="002768F7" w:rsidP="0018288C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年及以上设计院、科研院所从业经历及相关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工作经验，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能够独立承担所属专业项目设计工作，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有成熟的项目设计案例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等业绩；</w:t>
            </w:r>
          </w:p>
          <w:p w14:paraId="0DE1FC18" w14:textId="0890E937" w:rsidR="002768F7" w:rsidRDefault="002768F7" w:rsidP="00A3311F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38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  <w:tr w:rsidR="002768F7" w:rsidRPr="00784594" w14:paraId="22A48CCB" w14:textId="77777777" w:rsidTr="00922902">
        <w:trPr>
          <w:trHeight w:val="1696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51C408FD" w14:textId="36915015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9AED2" w14:textId="77777777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0199470E" w:rsidR="002768F7" w:rsidRDefault="002768F7" w:rsidP="009229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暖通专业工程师/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主设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/设总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1C23" w14:textId="7047A499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6A7D" w14:textId="77777777" w:rsidR="002768F7" w:rsidRPr="00402D2D" w:rsidRDefault="002768F7" w:rsidP="00A41EF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北京公司所属区域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项目设计策划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编制、设计审查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、技术管理、进度管理、质量及成本管理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等工作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313BE174" w14:textId="77777777" w:rsidR="002768F7" w:rsidRPr="00402D2D" w:rsidRDefault="002768F7" w:rsidP="00A41EF9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402D2D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确保项目设计质量，控制项目设计进度及成本，做到设计与采购与施工的高效配合，确保工程项目管理目标的实现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05D46EAB" w14:textId="6144E0C7" w:rsidR="002768F7" w:rsidRDefault="002768F7" w:rsidP="00752DC2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</w:t>
            </w:r>
            <w:r w:rsidRPr="009314D4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与客户技术对接，对客户的需求进行快速评估和反馈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10A1" w14:textId="77777777" w:rsidR="002768F7" w:rsidRPr="00CE4043" w:rsidRDefault="002768F7" w:rsidP="00A41EF9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具有电力相关专业大学本科及以上学历，具有中级职称及以上专业技术资格；</w:t>
            </w:r>
          </w:p>
          <w:p w14:paraId="283ABE44" w14:textId="77777777" w:rsidR="002768F7" w:rsidRPr="00CE4043" w:rsidRDefault="002768F7" w:rsidP="00A41EF9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具有5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年及以上设计院、科研院所从业经历及相关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工作经验，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能够独立承担所属专业项目设计工作，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有成熟的项目设计案例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等业绩；</w:t>
            </w:r>
          </w:p>
          <w:p w14:paraId="41A644A7" w14:textId="70A1FF02" w:rsidR="002768F7" w:rsidRDefault="002768F7" w:rsidP="00A3311F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38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  <w:tr w:rsidR="002768F7" w:rsidRPr="00784594" w14:paraId="479A6DFE" w14:textId="77777777" w:rsidTr="00922902">
        <w:trPr>
          <w:trHeight w:val="1695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50BBE4A3" w14:textId="7FB9FBD5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F3175" w14:textId="3B3D261A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47018F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北京公司创新中心/北京经开综合智慧能源有限公司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3317" w14:textId="754B9E70" w:rsidR="002768F7" w:rsidRDefault="002768F7" w:rsidP="009229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计算机硬件开发与运维工程师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CE2E" w14:textId="710A1DBB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701E" w14:textId="77777777" w:rsidR="002768F7" w:rsidRPr="009B6675" w:rsidRDefault="002768F7" w:rsidP="00831442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计算机硬件系统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的开发、运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行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及维护管理工作；</w:t>
            </w:r>
          </w:p>
          <w:p w14:paraId="6690F900" w14:textId="77777777" w:rsidR="002768F7" w:rsidRPr="009B6675" w:rsidRDefault="002768F7" w:rsidP="00831442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2.负责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计算机硬件系统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日常技术支持工作，包括问题分析解决、新技术研究测试、需求分析、项目可行性分析、方案规划设计等；</w:t>
            </w:r>
          </w:p>
          <w:p w14:paraId="12375F81" w14:textId="62AD677D" w:rsidR="002768F7" w:rsidRDefault="002768F7" w:rsidP="00752DC2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3.负责协调解决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硬件系统开发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过程中的各种常规和突发问题，确保项目的每个阶段达到预期目标。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153B" w14:textId="77777777" w:rsidR="002768F7" w:rsidRPr="009B6675" w:rsidRDefault="002768F7" w:rsidP="00831442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1.具有计算机相关专业大学本科及以上学历；</w:t>
            </w:r>
          </w:p>
          <w:p w14:paraId="010344B7" w14:textId="77777777" w:rsidR="002768F7" w:rsidRPr="009B6675" w:rsidRDefault="002768F7" w:rsidP="00831442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2.具有3年及以上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计算机硬件系统开发与运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维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工作</w:t>
            </w:r>
            <w:proofErr w:type="gramEnd"/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经验，能够独立承担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计算机硬件</w:t>
            </w: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系统运行与维护管理工作；</w:t>
            </w:r>
          </w:p>
          <w:p w14:paraId="756FD082" w14:textId="77777777" w:rsidR="002768F7" w:rsidRPr="009B6675" w:rsidRDefault="002768F7" w:rsidP="00831442">
            <w:pPr>
              <w:spacing w:line="300" w:lineRule="exact"/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3.具有独立分析问题并解决问题的能力，具备较强的逻辑分析能力、学习能力及沟通能力；</w:t>
            </w:r>
          </w:p>
          <w:p w14:paraId="71579274" w14:textId="5D9EF5A0" w:rsidR="002768F7" w:rsidRDefault="002768F7" w:rsidP="00A3311F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9B6675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4.年龄一般不超过35周岁，特别优秀者可适当放宽。</w:t>
            </w:r>
          </w:p>
        </w:tc>
      </w:tr>
      <w:tr w:rsidR="002768F7" w:rsidRPr="00784594" w14:paraId="2FA1B3A7" w14:textId="77777777" w:rsidTr="00922902">
        <w:trPr>
          <w:trHeight w:val="1695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230C84ED" w14:textId="1CFF2227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4425A" w14:textId="77777777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50C2" w14:textId="36EEAD3D" w:rsidR="002768F7" w:rsidRDefault="002768F7" w:rsidP="009229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计算机软件开发与运维工程师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090D" w14:textId="7D78D51F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2B1D" w14:textId="1F950FE8" w:rsidR="002768F7" w:rsidRDefault="002768F7" w:rsidP="009B6675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．负责软件系统开发工作</w:t>
            </w:r>
            <w:r w:rsidRPr="008322D0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、运行及维护管理工作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；负责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制定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软件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开发计划和各里程碑关键点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，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推动项目按计划开展；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.负责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及时梳理跟进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软件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研发进度，评估和识别潜在风险，进行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风险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管理与改进；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负责协调解决项目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开发</w:t>
            </w:r>
            <w:r w:rsidRPr="00EB2AEA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过程中的各种常规和突发问题，确保项目的每个阶段达到预期目标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04AF" w14:textId="77777777" w:rsidR="002768F7" w:rsidRPr="00EB2AEA" w:rsidRDefault="002768F7" w:rsidP="009C588A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1.具有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计算机相关专业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大学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及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以上学历；</w:t>
            </w:r>
          </w:p>
          <w:p w14:paraId="14107968" w14:textId="77777777" w:rsidR="002768F7" w:rsidRPr="00EB2AEA" w:rsidRDefault="002768F7" w:rsidP="009C588A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.具有3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及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以上软件开发经验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，有软件开发项目管理经验者优先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能够独立承担软件系统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开发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与运维工作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570E375D" w14:textId="77777777" w:rsidR="002768F7" w:rsidRDefault="002768F7" w:rsidP="009C588A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3.具有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良好的文档编写能力，独立分析问题并解决问题的能力，具备较强的逻辑分析能力、学习能力及沟通能力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7773C6E2" w14:textId="576EC78C" w:rsidR="002768F7" w:rsidRDefault="002768F7" w:rsidP="009B6675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35</w:t>
            </w:r>
            <w:r w:rsidRPr="00EB2AEA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  <w:tr w:rsidR="002768F7" w:rsidRPr="00784594" w14:paraId="01F3D7DF" w14:textId="77777777" w:rsidTr="00922902">
        <w:trPr>
          <w:trHeight w:val="1695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4FAF8032" w14:textId="02CDEABE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5E591" w14:textId="77777777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B8A1" w14:textId="77037728" w:rsidR="002768F7" w:rsidRDefault="002768F7" w:rsidP="00EB2AEA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网络系统开发与运维工程师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C0DE" w14:textId="5AFF3ED4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2A41" w14:textId="77777777" w:rsidR="002768F7" w:rsidRPr="00E77AB9" w:rsidRDefault="002768F7" w:rsidP="00296A30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E77AB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负责网络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系统</w:t>
            </w:r>
            <w:r w:rsidRPr="00E77AB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平台的开发、运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行</w:t>
            </w:r>
            <w:r w:rsidRPr="00E77AB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及维护管理工作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3FD3ADEB" w14:textId="77777777" w:rsidR="002768F7" w:rsidRPr="00E77AB9" w:rsidRDefault="002768F7" w:rsidP="00296A30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2.负责网络平台</w:t>
            </w:r>
            <w:r w:rsidRPr="00E77AB9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日常技术支持工作，包括问题分析解决、新技术研究测试、需求分析、项目可行性分析、方案规划设计等；</w:t>
            </w:r>
          </w:p>
          <w:p w14:paraId="56E2F052" w14:textId="36C3F3F4" w:rsidR="002768F7" w:rsidRDefault="002768F7" w:rsidP="008322D0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3.负责协调解决项目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开发</w:t>
            </w: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过程中的各种常规和突发问题，确保项目的每个阶段达到预期目标。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9A7B" w14:textId="77777777" w:rsidR="002768F7" w:rsidRPr="00D574AB" w:rsidRDefault="002768F7" w:rsidP="00296A30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1.具有计算机相关专业大学本科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及</w:t>
            </w: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以上学历；</w:t>
            </w:r>
          </w:p>
          <w:p w14:paraId="459D150F" w14:textId="77777777" w:rsidR="002768F7" w:rsidRPr="00D574AB" w:rsidRDefault="002768F7" w:rsidP="00296A30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2.具有3年及以上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网络系统开发与运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维工作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经验，能够独立承担网络系统运行与维护管理工作；</w:t>
            </w:r>
          </w:p>
          <w:p w14:paraId="363DB904" w14:textId="77777777" w:rsidR="002768F7" w:rsidRPr="00D574AB" w:rsidRDefault="002768F7" w:rsidP="00296A30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</w:t>
            </w: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独立分析问题并解决问题的能力，具备较强的逻辑分析能力、学习能力及沟通能力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5B2A5460" w14:textId="78EF9CC0" w:rsidR="002768F7" w:rsidRPr="00EB2AEA" w:rsidRDefault="002768F7" w:rsidP="00EB2AEA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D574A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4.年龄一般不超过35周岁，特别优秀者可适当放宽。</w:t>
            </w:r>
          </w:p>
        </w:tc>
      </w:tr>
      <w:tr w:rsidR="002768F7" w:rsidRPr="00784594" w14:paraId="0F4797BF" w14:textId="77777777" w:rsidTr="00922902">
        <w:trPr>
          <w:trHeight w:val="2109"/>
        </w:trPr>
        <w:tc>
          <w:tcPr>
            <w:tcW w:w="704" w:type="dxa"/>
            <w:tcBorders>
              <w:right w:val="single" w:sz="4" w:space="0" w:color="000000"/>
            </w:tcBorders>
            <w:vAlign w:val="center"/>
          </w:tcPr>
          <w:p w14:paraId="18B70D15" w14:textId="30B333D2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D8F1C" w14:textId="77777777" w:rsidR="002768F7" w:rsidRPr="00784594" w:rsidRDefault="002768F7" w:rsidP="002F1CD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ECA8" w14:textId="736D7A46" w:rsidR="002768F7" w:rsidRDefault="002768F7" w:rsidP="00922902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市场开发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总监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/高级经理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A772" w14:textId="5C72CFC9" w:rsidR="002768F7" w:rsidRDefault="002768F7" w:rsidP="00CE404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-2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167" w14:textId="77777777" w:rsidR="002768F7" w:rsidRPr="00CE4043" w:rsidRDefault="002768F7" w:rsidP="000920F4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根据公司发展战略，研究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制定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综合智慧能源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、氢能、储能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等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项目开发的相关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规划、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制度、流程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25661F07" w14:textId="77777777" w:rsidR="002768F7" w:rsidRDefault="002768F7" w:rsidP="000920F4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组织开展综合智慧能源、氢能、储能等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项目前期开发、项目申报核准及电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网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批复工作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；</w:t>
            </w:r>
          </w:p>
          <w:p w14:paraId="641AA604" w14:textId="59C10484" w:rsidR="002768F7" w:rsidRPr="00E77AB9" w:rsidRDefault="002768F7" w:rsidP="00D574AB">
            <w:pPr>
              <w:tabs>
                <w:tab w:val="left" w:pos="567"/>
              </w:tabs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.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建立维护政府、电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网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公司、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合作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开发商等网络关系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25E6" w14:textId="77777777" w:rsidR="002768F7" w:rsidRPr="00CE4043" w:rsidRDefault="002768F7" w:rsidP="000920F4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具有大学本科及以上学历，具有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中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高级职称及以上专业技术资格；</w:t>
            </w:r>
          </w:p>
          <w:p w14:paraId="44D5E29D" w14:textId="6B8808F9" w:rsidR="002768F7" w:rsidRDefault="002768F7" w:rsidP="000920F4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</w:t>
            </w:r>
            <w:r w:rsidR="00EB5360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5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年及以上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国有企业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从业经历；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电力行业相关政策、市场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开发、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市场营销、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项目管理、项目投标等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专业</w:t>
            </w:r>
            <w:r w:rsidRPr="00AA34C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知识；</w:t>
            </w:r>
          </w:p>
          <w:p w14:paraId="5C6376C0" w14:textId="77777777" w:rsidR="002768F7" w:rsidRPr="00CE4043" w:rsidRDefault="002768F7" w:rsidP="000920F4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具有良好的项目管理能力和沟通</w:t>
            </w:r>
            <w:bookmarkStart w:id="0" w:name="_GoBack"/>
            <w:bookmarkEnd w:id="0"/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协调能力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，</w:t>
            </w:r>
            <w:r w:rsidRPr="0047018F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能够独立带领团队工作；</w:t>
            </w:r>
          </w:p>
          <w:p w14:paraId="6D5FCCFB" w14:textId="6ECF9C28" w:rsidR="002768F7" w:rsidRPr="00D574AB" w:rsidRDefault="002768F7" w:rsidP="00D574AB">
            <w:pPr>
              <w:spacing w:line="300" w:lineRule="exac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4.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年龄一般不超过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38</w:t>
            </w:r>
            <w:r w:rsidRPr="00CE4043"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周岁，特别优秀者可适当放宽。</w:t>
            </w:r>
          </w:p>
        </w:tc>
      </w:tr>
    </w:tbl>
    <w:p w14:paraId="4EA116F9" w14:textId="36E5344B" w:rsidR="00660931" w:rsidRPr="002018A8" w:rsidRDefault="00A575D7" w:rsidP="007417DD">
      <w:pPr>
        <w:widowControl/>
        <w:spacing w:line="58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sectPr w:rsidR="00660931" w:rsidRPr="002018A8" w:rsidSect="0047018F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4FCD" w14:textId="77777777" w:rsidR="00A575D7" w:rsidRDefault="00A575D7" w:rsidP="007417DD">
      <w:r>
        <w:separator/>
      </w:r>
    </w:p>
  </w:endnote>
  <w:endnote w:type="continuationSeparator" w:id="0">
    <w:p w14:paraId="400F72EE" w14:textId="77777777" w:rsidR="00A575D7" w:rsidRDefault="00A575D7" w:rsidP="007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62621" w14:textId="77777777" w:rsidR="00A575D7" w:rsidRDefault="00A575D7" w:rsidP="007417DD">
      <w:r>
        <w:separator/>
      </w:r>
    </w:p>
  </w:footnote>
  <w:footnote w:type="continuationSeparator" w:id="0">
    <w:p w14:paraId="6D890865" w14:textId="77777777" w:rsidR="00A575D7" w:rsidRDefault="00A575D7" w:rsidP="007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F11"/>
    <w:multiLevelType w:val="hybridMultilevel"/>
    <w:tmpl w:val="563252EA"/>
    <w:lvl w:ilvl="0" w:tplc="13A61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4B559F"/>
    <w:multiLevelType w:val="hybridMultilevel"/>
    <w:tmpl w:val="C88AEE7A"/>
    <w:lvl w:ilvl="0" w:tplc="F7B09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6803F0"/>
    <w:multiLevelType w:val="hybridMultilevel"/>
    <w:tmpl w:val="5530930C"/>
    <w:lvl w:ilvl="0" w:tplc="2240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87"/>
    <w:rsid w:val="000B59A4"/>
    <w:rsid w:val="000B681C"/>
    <w:rsid w:val="000B732F"/>
    <w:rsid w:val="000F0ADE"/>
    <w:rsid w:val="00156747"/>
    <w:rsid w:val="0017354B"/>
    <w:rsid w:val="002018A8"/>
    <w:rsid w:val="002768F7"/>
    <w:rsid w:val="002C3C03"/>
    <w:rsid w:val="003C7469"/>
    <w:rsid w:val="00402D2D"/>
    <w:rsid w:val="00404A99"/>
    <w:rsid w:val="00412D3E"/>
    <w:rsid w:val="0047018F"/>
    <w:rsid w:val="00693C80"/>
    <w:rsid w:val="00725824"/>
    <w:rsid w:val="00726651"/>
    <w:rsid w:val="007417DD"/>
    <w:rsid w:val="008322D0"/>
    <w:rsid w:val="008512D5"/>
    <w:rsid w:val="00922902"/>
    <w:rsid w:val="009314D4"/>
    <w:rsid w:val="009364F4"/>
    <w:rsid w:val="009B6675"/>
    <w:rsid w:val="00A264EC"/>
    <w:rsid w:val="00A3311F"/>
    <w:rsid w:val="00A575D7"/>
    <w:rsid w:val="00A81B9B"/>
    <w:rsid w:val="00AA34CB"/>
    <w:rsid w:val="00AB6E90"/>
    <w:rsid w:val="00B61BCD"/>
    <w:rsid w:val="00BD0462"/>
    <w:rsid w:val="00CE4043"/>
    <w:rsid w:val="00D574AB"/>
    <w:rsid w:val="00E43E56"/>
    <w:rsid w:val="00E77AB9"/>
    <w:rsid w:val="00EB2AEA"/>
    <w:rsid w:val="00EB33BF"/>
    <w:rsid w:val="00EB5360"/>
    <w:rsid w:val="00F51C88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A1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7DD"/>
    <w:rPr>
      <w:sz w:val="18"/>
      <w:szCs w:val="18"/>
    </w:rPr>
  </w:style>
  <w:style w:type="table" w:styleId="a5">
    <w:name w:val="Table Grid"/>
    <w:basedOn w:val="a1"/>
    <w:uiPriority w:val="39"/>
    <w:qFormat/>
    <w:rsid w:val="002018A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D2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B66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6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7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7DD"/>
    <w:rPr>
      <w:sz w:val="18"/>
      <w:szCs w:val="18"/>
    </w:rPr>
  </w:style>
  <w:style w:type="table" w:styleId="a5">
    <w:name w:val="Table Grid"/>
    <w:basedOn w:val="a1"/>
    <w:uiPriority w:val="39"/>
    <w:qFormat/>
    <w:rsid w:val="002018A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2D2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B66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6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30</cp:revision>
  <cp:lastPrinted>2021-03-25T02:23:00Z</cp:lastPrinted>
  <dcterms:created xsi:type="dcterms:W3CDTF">2021-01-12T08:59:00Z</dcterms:created>
  <dcterms:modified xsi:type="dcterms:W3CDTF">2021-03-25T06:11:00Z</dcterms:modified>
</cp:coreProperties>
</file>